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Creamos un collage sobre nuestra identidad cultural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Arte y Cultura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Crea proyectos desde los lenguajes artísticos.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Explora y experimenta los lenguajes del arte.
• Aplica procesos creativos.
• Evalúa y socializa sus procesos y proyectos.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Genera ideas y desarrolla un proyecto artístico (collage) que comunique aspectos de su identidad cultural personal.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Selecciona imágenes y palabras que representen su identidad.
• Organiza los elementos del collage con intención comunicativa.
• Explica el significado de su obra ante un público.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Collage individual + presentación oral de 1 minuto.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apreciación + escala de valoración de oralidad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creen un collage</w:t>
      </w:r>
      <w:r>
        <w:rPr>
          <w:rFonts w:ascii="Calibri" w:cs="Calibri" w:eastAsia="Calibri" w:hAnsi="Calibri"/>
          <w:sz w:val="22"/>
          <w:szCs w:val="22"/>
        </w:rPr>
        <w:t xml:space="preserve"> que represente su identidad cultural personal, comunicando con imágenes y palabras quiénes son y de dónde vienen.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las redes sociales todos pareceran iguales. Pero cada uno de nosotros es único: una mezcla de familia, región, gustos, experiencias. ¿Cómo nos representaríamos visualmente? Hoy creamos nuestro propio collage de identidad.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Aprecia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collages artísticos famosos (Frida Kahlo, Hannah Höch).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notan? ¿Qué cuentan estas obras?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Crea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Exploración (15 min):</w:t>
      </w:r>
      <w:r>
        <w:rPr>
          <w:rFonts w:ascii="Calibri" w:cs="Calibri" w:eastAsia="Calibri" w:hAnsi="Calibri"/>
          <w:sz w:val="22"/>
          <w:szCs w:val="22"/>
        </w:rPr>
        <w:t xml:space="preserve"> Cada estudiante hace lluvia de ideas en su cuaderno sobre sus elementos de identidad: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Mi familia y lugar de origen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Mi región (sierra, costa, selva)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Lenguas que hablo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Comidas que me identifican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Música que escucho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Lugares que amo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Sueños y metas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Personas que admiro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Producción (35 min):</w:t>
      </w:r>
      <w:r>
        <w:rPr>
          <w:rFonts w:ascii="Calibri" w:cs="Calibri" w:eastAsia="Calibri" w:hAnsi="Calibri"/>
          <w:sz w:val="22"/>
          <w:szCs w:val="22"/>
        </w:rPr>
        <w:t xml:space="preserve"> Con materiales (revistas, fotos personales, recortes, papel de colores), arman el collage en cartulina A4: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Centro: foto o dibujo de ellos mismos.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Alrededor: 6-8 elementos de su identidad.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Pueden agregar palabras escritas.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Toques finales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Título de la obra.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Firma con fecha.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Socializa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Galería del aula. Cada estudiante presenta su collage en 1 minuto.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Audiencia hace 1 pregunta respetuosa por collage.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descubriste de tú al armar tu collage? ¿Y de tus compañeros?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Cartulina A4 (1 por estudiante) · Revistas viejas · Tijeras · Goma · Plumones · Foto personal (opcional)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`referentes_collage.pdf` · 3. `rubrica_apreciacion.xlsx`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2026-09-07T15:24:24.587Z</dcterms:created>
  <dcterms:modified xsi:type="dcterms:W3CDTF">2026-09-07T15:24:24.587Z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