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Pintamos un mural colectivo sobre la identidad de nuestra escuela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Arte y Cultura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Crea proyectos desde los lenguajes artísticos.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Explora y experimenta los lenguajes del arte.
• Aplica procesos creativos.
• Evalúa y socializa sus procesos y proyectos.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Crea un proyecto artístico colectivo que comunique aspectos de su identidad escolar.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Aporta al menos 1 elemento creativo al mural.
• Trabaja colaborativamente con el grupo.
• Explica el significado de su aporte.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Mural colectivo terminado + ficha individual de reflexión.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creación artística colectiva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intercultural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creen colectivamente un mural</w:t>
      </w:r>
      <w:r>
        <w:rPr>
          <w:rFonts w:ascii="Calibri" w:cs="Calibri" w:eastAsia="Calibri" w:hAnsi="Calibri"/>
          <w:sz w:val="22"/>
          <w:szCs w:val="22"/>
        </w:rPr>
        <w:t xml:space="preserve"> que represente la identidad de su escuela y su paso por 6to grado, como producto artístico de despedida.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Estamos terminando primaria. El próximo año la mayoría iremos a otros colegios. ¿Qué queremos dejar como huella de nuestro paso por aquí? Crearemos un mural que quede en la pared del aula.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Aprecia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murales famosos (Diego Rivera, Frida Kahlo en grandes formatos).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cuentan estos murales? ¿Por qué creen que existen?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 — Crea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Conversación y planificación (15 min):</w:t>
      </w:r>
      <w:r>
        <w:rPr>
          <w:rFonts w:ascii="Calibri" w:cs="Calibri" w:eastAsia="Calibri" w:hAnsi="Calibri"/>
          <w:sz w:val="22"/>
          <w:szCs w:val="22"/>
        </w:rPr>
        <w:t xml:space="preserve"> En plenaria: ¿Qué elementos representan nuestra escuela y nuestro 6to grado?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Lugares del colegio que nos gustan.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Profesores que recordamos con cariño.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Compañeros que dejaron huella.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Momentos felices.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Aspiraciones para el futuro.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Listamos en la pizarra.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División del mural (10 min):</w:t>
      </w:r>
      <w:r>
        <w:rPr>
          <w:rFonts w:ascii="Calibri" w:cs="Calibri" w:eastAsia="Calibri" w:hAnsi="Calibri"/>
          <w:sz w:val="22"/>
          <w:szCs w:val="22"/>
        </w:rPr>
        <w:t xml:space="preserve"> Pegamos un papelógrafo gigante en la pared (3-4 metros). Lo dividimos en zonas para cada grupo de 4-5 estudiantes: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Zona 1: Los lugares del colegio.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Zona 2: Las personas (maestros, compañeros).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Zona 3: Los momentos felices.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Zona 4: Nuestros sueños.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Pintar colaborativamente (30 min):</w:t>
      </w:r>
      <w:r>
        <w:rPr>
          <w:rFonts w:ascii="Calibri" w:cs="Calibri" w:eastAsia="Calibri" w:hAnsi="Calibri"/>
          <w:sz w:val="22"/>
          <w:szCs w:val="22"/>
        </w:rPr>
        <w:t xml:space="preserve"> Cada grupo pinta su zona con témperas y plumones. La docente acompaña.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Reglas: respetar el espacio del otro · pedir permiso antes de cambiar algo · todos aportan.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Toques finales (5 min):</w:t>
      </w:r>
      <w:r>
        <w:rPr>
          <w:rFonts w:ascii="Calibri" w:cs="Calibri" w:eastAsia="Calibri" w:hAnsi="Calibri"/>
          <w:sz w:val="22"/>
          <w:szCs w:val="22"/>
        </w:rPr>
        <w:t xml:space="preserve"> Cada estudiante firma con su nombre en una esquina.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Socializa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Galería: caminamos por el mural completo. Cada zona explica brevemente lo que representa.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Foto colectiva del grupo frente al mural.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¿Cómo te sentiste creando junto a tus compañeros? ¿Qué te llevas de este año?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Papelógrafo gigante (3-4 m) · Témperas · Pinceles · Plumones · Periódicos para proteger el piso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`inspiracion_murales_peruanos.pdf` · 3. `ficha_reflexion_individual.docx` · 4. `rubrica_creacion_colectiva.xlsx`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2026-09-07T15:24:24.656Z</dcterms:created>
  <dcterms:modified xsi:type="dcterms:W3CDTF">2026-09-07T15:24:24.656Z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