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Leemos cuentos peruanos para conocer nuestra cultura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Primaria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1er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Comunicación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Lee diversos tipos de textos escritos en su lengua materna.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Obtiene información del texto escrito.
• Infiere e interpreta información del texto.
• Reflexiona y evalúa la forma, el contenido y contexto del texto.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información explícita que se encuentra en distintas partes del cuento.
• Deduce características de personajes, animales, objetos y lugares; así como el significado de palabras según el contexto.
• Opina dando razones sobre lo que más le gustó del cuento.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Localiza el nombre del personaje principal y dónde ocurre la historia.
• Deduce, con apoyo de imágenes, el significado de una palabra nueva del cuento.
• Comenta qué parte del cuento le gustó más y por qué.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Ficha de lectura completada con dibujo del personaje favorito y oración explicativa.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Lista de cotejo (3 criterios)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intercultural · Enfoque de orientación al bien común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lean cuentos peruanos</w:t>
      </w:r>
      <w:r>
        <w:rPr>
          <w:rFonts w:ascii="Calibri" w:cs="Calibri" w:eastAsia="Calibri" w:hAnsi="Calibri"/>
          <w:sz w:val="22"/>
          <w:szCs w:val="22"/>
        </w:rPr>
        <w:t xml:space="preserve"> y obtengan información sobre los personajes, lugares y hechos, deduciendo significados con apoyo de imágenes y compartiendo opiniones sobre lo leído, para conocer y valorar nuestra cultura.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En el aula, varios estudiantes han comentado que sus abuelos les cuentan historias del pueblo de donde son. Hoy vamos a leer un cuento peruano y a descubrir qué nos enseña sobre las personas y lugares del Perú.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Motivación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Saluda a los estudiantes y muéstrales la portada del cuento. Pregúntales: ¿qué ven? ¿de qué tratará?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Invítalos a observar el título y predecir.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Saberes previos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¿Han escuchado cuentos en casa? ¿Quién les cuenta? ¿Qué cuentos recuerdan?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Conflicto cognitivo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¿Para qué leemos cuentos? ¿Sólo para divertirnos o también aprendemos algo?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Propósito al estudiante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"Hoy leeremos un cuento peruano para conocer a sus personajes y opinar sobre lo que nos gustó."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Procesos didácticos de Comunicación — Lectura: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Antes de la lectura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Activa expectativas mostrando la portada y leyendo el título.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Pide hipótesis: ¿de qué tratará? ¿qué les hace pensar eso?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Durante la lectura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Lee el cuento en voz alta, con entonación clara. Haz pausas en momentos clave para preguntar: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  - ¿Qué pasó hasta ahora?   - ¿Qué creés que pasará?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Vuelve a leer fragmentos importantes si los estudiantes lo piden.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Después de la lectura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Conversamos: ¿quién era el personaje principal? ¿dónde estaba? ¿qué hizo?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En la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ficha de trabajo</w:t>
      </w:r>
      <w:r>
        <w:rPr>
          <w:rFonts w:ascii="Calibri" w:cs="Calibri" w:eastAsia="Calibri" w:hAnsi="Calibri"/>
          <w:sz w:val="22"/>
          <w:szCs w:val="22"/>
        </w:rPr>
        <w:t xml:space="preserve"> los estudiantes: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  1. Encierran el nombre del personaje principal.   2. Marcan con una X el lugar donde ocurre la historia.   3. Dibujan a su personaje favorito.   4. Escriben una oración corta sobre por qué les gustó.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Acompañamiento:</w:t>
      </w:r>
      <w:r>
        <w:rPr>
          <w:rFonts w:ascii="Calibri" w:cs="Calibri" w:eastAsia="Calibri" w:hAnsi="Calibri"/>
          <w:sz w:val="22"/>
          <w:szCs w:val="22"/>
        </w:rPr>
        <w:t xml:space="preserve"> la maestra recorre el aula, observa, hace preguntas individuales para que estudiantes con dificultad expresen sus ideas oralmente antes de escribir.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aprendimos hoy?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¿Cómo lo aprendimos?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¿Para qué nos sirve leer cuentos?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Evaluación de la evidencia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La maestra recoge las fichas y aplica la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lista de cotejo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MATERIALES Y RECURSOS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Cuento peruano impreso (sugerencia: "El zorro y el cuy", "La leyenda del Sol y la Luna", o uno regional acorde a la zona).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Ficha del estudiante (descarga en el ZIP).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Lápices, colores.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EVALUACIÓN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Instrumento:</w:t>
      </w:r>
      <w:r>
        <w:rPr>
          <w:rFonts w:ascii="Calibri" w:cs="Calibri" w:eastAsia="Calibri" w:hAnsi="Calibri"/>
          <w:sz w:val="22"/>
          <w:szCs w:val="22"/>
        </w:rPr>
        <w:t xml:space="preserve"> lista de cotejo (descarga en el ZIP).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Criterio</w:t>
            </w:r>
          </w:p>
        </w:tc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Sí</w:t>
            </w:r>
          </w:p>
        </w:tc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No</w:t>
            </w:r>
          </w:p>
        </w:tc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 proceso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Localiza el nombre del personaje principal en el cuento.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Deduce el significado de una palabra nueva con apoyo de imágenes.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Opina sobre el cuento dando una razón.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PARA EL MONITOREO (RÚBRICAS MBDD)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Esta sesión está diseñada para responder a los desempeños del Marco del Buen Desempeño Docente: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D1 — Involucra activamente a los estudiantes:</w:t>
      </w:r>
      <w:r>
        <w:rPr>
          <w:rFonts w:ascii="Calibri" w:cs="Calibri" w:eastAsia="Calibri" w:hAnsi="Calibri"/>
          <w:sz w:val="22"/>
          <w:szCs w:val="22"/>
        </w:rPr>
        <w:t xml:space="preserve"> uso de preguntas abiertas, predicción, conexión con sus vivencias familiares.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D3 — Promueve el razonamiento:</w:t>
      </w:r>
      <w:r>
        <w:rPr>
          <w:rFonts w:ascii="Calibri" w:cs="Calibri" w:eastAsia="Calibri" w:hAnsi="Calibri"/>
          <w:sz w:val="22"/>
          <w:szCs w:val="22"/>
        </w:rPr>
        <w:t xml:space="preserve"> la deducción de significados con apoyo de imágenes desarrolla pensamiento inferencial.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D4 — Evalúa el progreso:</w:t>
      </w:r>
      <w:r>
        <w:rPr>
          <w:rFonts w:ascii="Calibri" w:cs="Calibri" w:eastAsia="Calibri" w:hAnsi="Calibri"/>
          <w:sz w:val="22"/>
          <w:szCs w:val="22"/>
        </w:rPr>
        <w:t xml:space="preserve"> la ficha + lista de cotejo permiten registrar avance individual.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D5 — Ambiente de respeto:</w:t>
      </w:r>
      <w:r>
        <w:rPr>
          <w:rFonts w:ascii="Calibri" w:cs="Calibri" w:eastAsia="Calibri" w:hAnsi="Calibri"/>
          <w:sz w:val="22"/>
          <w:szCs w:val="22"/>
        </w:rPr>
        <w:t xml:space="preserve"> se valoran las experiencias familiares de cada estudiante, fortaleciendo el enfoque intercultural.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 INCLUIDOS EN LA DESCARGA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— sesión completa editable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`ficha_estudiante.docx` — ficha de trabajo imprimible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`lista_cotejo.xlsx` — instrumento de evaluación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`rubrica.pdf` — rúbrica complementaria (4 niveles)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2026-09-07T15:24:24.847Z</dcterms:created>
  <dcterms:modified xsi:type="dcterms:W3CDTF">2026-09-07T15:24:24.847Z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