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Conocemos los tipos de familia que existen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2do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Personal Social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Convive y participa democráticamente en la búsqueda del bien común.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Interactúa con todas las personas.
• Construye y asume acuerdos y normas.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Describe a los miembros de su familia y reconoce la diversidad de configuraciones familiares en su aula.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Describe a los miembros de su propia familia.
• Reconoce diferentes tipos de familia (nuclear, monoparental, extendida, ensamblada).
• Respeta las descripciones de las familias de sus compañeros.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Dibujo de su familia + descripción oral.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+ escala de valoración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inclusivo o de atención a la diversidad · Enfoque intercultural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describan a los miembros de su familia</w:t>
      </w:r>
      <w:r>
        <w:rPr>
          <w:rFonts w:ascii="Calibri" w:cs="Calibri" w:eastAsia="Calibri" w:hAnsi="Calibri"/>
          <w:sz w:val="22"/>
          <w:szCs w:val="22"/>
        </w:rPr>
        <w:t xml:space="preserve"> y reconozcan que existen distintos tipos de familias, valorando la diversidad.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nuestro aula, cada uno viene de una familia distinta. Algunos vivimos con papá y mamá, otros con abuelos, otros con mamá sola. Todas son familias válidas. Hoy las conocemos todas.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maestra muestra su foto de familia y la describe.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¿Quiénes son? ¿Cómo se llaman? ¿Con quiénes vives?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 familia (25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niño dibuja a su familia.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maestra acompaña con preguntas: ¿quién es? ¿qué hace? ¿qué te gusta de él/ella?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Tipos de familia (20 min):</w:t>
      </w:r>
      <w:r>
        <w:rPr>
          <w:rFonts w:ascii="Calibri" w:cs="Calibri" w:eastAsia="Calibri" w:hAnsi="Calibri"/>
          <w:sz w:val="22"/>
          <w:szCs w:val="22"/>
        </w:rPr>
        <w:t xml:space="preserve"> La maestra muestra imágenes (anexo) y explica: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Nuclear:</w:t>
      </w:r>
      <w:r>
        <w:rPr>
          <w:rFonts w:ascii="Calibri" w:cs="Calibri" w:eastAsia="Calibri" w:hAnsi="Calibri"/>
          <w:sz w:val="22"/>
          <w:szCs w:val="22"/>
        </w:rPr>
        <w:t xml:space="preserve"> papá + mamá + hijos.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Monoparental:</w:t>
      </w:r>
      <w:r>
        <w:rPr>
          <w:rFonts w:ascii="Calibri" w:cs="Calibri" w:eastAsia="Calibri" w:hAnsi="Calibri"/>
          <w:sz w:val="22"/>
          <w:szCs w:val="22"/>
        </w:rPr>
        <w:t xml:space="preserve"> solo papá o solo mamá + hijos.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Extendida:</w:t>
      </w:r>
      <w:r>
        <w:rPr>
          <w:rFonts w:ascii="Calibri" w:cs="Calibri" w:eastAsia="Calibri" w:hAnsi="Calibri"/>
          <w:sz w:val="22"/>
          <w:szCs w:val="22"/>
        </w:rPr>
        <w:t xml:space="preserve"> incluye abuelos, tíos, primos.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Ensamblada:</w:t>
      </w:r>
      <w:r>
        <w:rPr>
          <w:rFonts w:ascii="Calibri" w:cs="Calibri" w:eastAsia="Calibri" w:hAnsi="Calibri"/>
          <w:sz w:val="22"/>
          <w:szCs w:val="22"/>
        </w:rPr>
        <w:t xml:space="preserve"> padres con hijos de relaciones anteriores.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Pregunta: ¿qué tipo de familia es la tuya?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Galería del aula (15 min):</w:t>
      </w:r>
      <w:r>
        <w:rPr>
          <w:rFonts w:ascii="Calibri" w:cs="Calibri" w:eastAsia="Calibri" w:hAnsi="Calibri"/>
          <w:sz w:val="22"/>
          <w:szCs w:val="22"/>
        </w:rPr>
        <w:t xml:space="preserve"> Cada uno presenta su dibujo en 1 minuto.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Compartimos: ¿qué tienen en común todas las familias? (amor, cuidado, apoyo).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¿Aprendiste algo nuevo de tus compañeros?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`imagenes_tipos_familia.pdf` · 3. `lista_cotejo.xlsx`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2026-09-07T15:24:25.461Z</dcterms:created>
  <dcterms:modified xsi:type="dcterms:W3CDTF">2026-09-07T15:24:25.461Z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